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6AA14" w14:textId="77777777" w:rsidR="00A30B5E" w:rsidRDefault="0050008E" w:rsidP="00425721">
      <w:pPr>
        <w:pStyle w:val="a8"/>
      </w:pPr>
      <w:r>
        <w:rPr>
          <w:rFonts w:hint="eastAsia"/>
        </w:rPr>
        <w:t>周恩来政府管理学院本科学生转专业细则</w:t>
      </w:r>
    </w:p>
    <w:p w14:paraId="4697A8A0" w14:textId="77777777" w:rsidR="00A30B5E" w:rsidRDefault="00A30B5E">
      <w:pPr>
        <w:jc w:val="center"/>
        <w:rPr>
          <w:b/>
          <w:sz w:val="30"/>
          <w:szCs w:val="30"/>
        </w:rPr>
      </w:pPr>
    </w:p>
    <w:p w14:paraId="432CD72B" w14:textId="77777777" w:rsidR="00A30B5E" w:rsidRDefault="0050008E" w:rsidP="00FA6989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一、转专业工作领导小组</w:t>
      </w:r>
    </w:p>
    <w:p w14:paraId="2A476CAE" w14:textId="2BC8883A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组长：孙涛</w:t>
      </w:r>
      <w:r w:rsidR="00FA6989">
        <w:rPr>
          <w:rFonts w:ascii="仿宋" w:eastAsia="仿宋" w:hAnsi="仿宋" w:cs="仿宋" w:hint="eastAsia"/>
          <w:sz w:val="32"/>
          <w:szCs w:val="32"/>
        </w:rPr>
        <w:t>、王慧</w:t>
      </w:r>
    </w:p>
    <w:p w14:paraId="112123CF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副组长：程同顺、宋媛</w:t>
      </w:r>
    </w:p>
    <w:p w14:paraId="3F677273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小组成员：李强、郭道久、宣朝庆、吴帆、翟磊、王翠文、蔡声霞、</w:t>
      </w:r>
      <w:r w:rsidR="00C22170">
        <w:rPr>
          <w:rFonts w:ascii="仿宋" w:eastAsia="仿宋" w:hAnsi="仿宋" w:cs="仿宋" w:hint="eastAsia"/>
          <w:sz w:val="32"/>
          <w:szCs w:val="32"/>
        </w:rPr>
        <w:t>东韡妍</w:t>
      </w:r>
      <w:r>
        <w:rPr>
          <w:rFonts w:ascii="仿宋" w:eastAsia="仿宋" w:hAnsi="仿宋" w:cs="仿宋" w:hint="eastAsia"/>
          <w:sz w:val="32"/>
          <w:szCs w:val="32"/>
        </w:rPr>
        <w:t>、任玉。</w:t>
      </w:r>
    </w:p>
    <w:p w14:paraId="7E9E6CBB" w14:textId="77777777" w:rsidR="00A30B5E" w:rsidRDefault="0050008E" w:rsidP="00FA6989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二、转出条件</w:t>
      </w:r>
    </w:p>
    <w:p w14:paraId="1EBE42AA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1.《南开大学本科生转专业管理办法》规定的不允许转出的除外情形外。</w:t>
      </w:r>
    </w:p>
    <w:p w14:paraId="041029A3" w14:textId="09E95FDB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2.转出学生必须参加</w:t>
      </w:r>
      <w:r w:rsidR="00FA6989">
        <w:rPr>
          <w:rFonts w:ascii="仿宋" w:eastAsia="仿宋" w:hAnsi="仿宋" w:cs="仿宋" w:hint="eastAsia"/>
          <w:sz w:val="32"/>
          <w:szCs w:val="32"/>
        </w:rPr>
        <w:t>本</w:t>
      </w:r>
      <w:r>
        <w:rPr>
          <w:rFonts w:ascii="仿宋" w:eastAsia="仿宋" w:hAnsi="仿宋" w:cs="仿宋" w:hint="eastAsia"/>
          <w:sz w:val="32"/>
          <w:szCs w:val="32"/>
        </w:rPr>
        <w:t>学年第二学期期末考试，否则取消当年奖学金评定资格。</w:t>
      </w:r>
    </w:p>
    <w:p w14:paraId="7B19F654" w14:textId="77777777" w:rsidR="00A30B5E" w:rsidRDefault="0050008E" w:rsidP="00FA6989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三、转入基本申请条件</w:t>
      </w:r>
    </w:p>
    <w:p w14:paraId="2E0BE37C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1．我院接收学生条件：</w:t>
      </w:r>
    </w:p>
    <w:p w14:paraId="1922E657" w14:textId="77777777" w:rsidR="00A30B5E" w:rsidRDefault="00425721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50008E">
        <w:rPr>
          <w:rFonts w:ascii="仿宋" w:eastAsia="仿宋" w:hAnsi="仿宋" w:cs="仿宋" w:hint="eastAsia"/>
          <w:sz w:val="32"/>
          <w:szCs w:val="32"/>
        </w:rPr>
        <w:t>大一学生；</w:t>
      </w:r>
    </w:p>
    <w:p w14:paraId="6AEB465C" w14:textId="46B289EC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（2）大一年级每个专业限制转入学生不超过本专业、本年级在校人数的</w:t>
      </w:r>
      <w:r w:rsidR="00C652F5"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%；</w:t>
      </w:r>
    </w:p>
    <w:p w14:paraId="5EF71E72" w14:textId="611D938E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原院（系）专业修读课程学分绩（统计课程类型：校公共必修课、院公共必修课、专业必修课、专业选修课）在70分（含）以上；其中，校公共必修课《高等数学》、《基础外语》、《计算机基础》单科成绩须在70分（含）以上</w:t>
      </w:r>
      <w:r w:rsidR="00FA6989"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应用心理学接收的文科生门槛详见专业接收细则。</w:t>
      </w:r>
    </w:p>
    <w:p w14:paraId="4957F253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2.选拔方式：</w:t>
      </w:r>
    </w:p>
    <w:p w14:paraId="4DF83E1B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初审，按照本院转专业的转入条件，由转专业工作领导小组审核学生的转专业申请资格。</w:t>
      </w:r>
    </w:p>
    <w:p w14:paraId="4773777C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符合我院转专业资格学生参加转专业综合面试。</w:t>
      </w:r>
    </w:p>
    <w:p w14:paraId="33BBBC8B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面试小组成员：转专业工作小组和部分相关专业教师。</w:t>
      </w:r>
    </w:p>
    <w:p w14:paraId="443CFAEF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面试内容：自我陈述和答辩两个环节，各占50%。</w:t>
      </w:r>
    </w:p>
    <w:p w14:paraId="727385E0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面试满分：100分；</w:t>
      </w:r>
    </w:p>
    <w:p w14:paraId="54E3E786" w14:textId="77777777" w:rsidR="00A30B5E" w:rsidRDefault="0050008E" w:rsidP="00FA6989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四、录取</w:t>
      </w:r>
    </w:p>
    <w:p w14:paraId="4635D0FA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拟申请转入学生按照综合面试成绩排序，根据当年转专业名额从高到低录取，如过综合面试成绩不及格，不予录取。</w:t>
      </w:r>
    </w:p>
    <w:p w14:paraId="199EE3BC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2.拟录取名单公示：转专业录取结果在周恩来政府管理学院官网上进行公示，公示期三天，如有异议请联系政府学院本科教学科研办公室，联系电话：022-23508391 任老师。</w:t>
      </w:r>
    </w:p>
    <w:p w14:paraId="7F935FC3" w14:textId="020C51CA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3．转入学生必须参加原专业当学年第二学期期末考试，否则取消下一个学年奖学金评选资格。</w:t>
      </w:r>
    </w:p>
    <w:p w14:paraId="2DAA5E11" w14:textId="232841F5" w:rsidR="00FA6989" w:rsidRPr="00FA6989" w:rsidRDefault="00FA6989">
      <w:pPr>
        <w:numPr>
          <w:ilvl w:val="255"/>
          <w:numId w:val="0"/>
        </w:numPr>
        <w:ind w:firstLineChars="200" w:firstLine="640"/>
        <w:jc w:val="left"/>
        <w:rPr>
          <w:rFonts w:ascii="黑体" w:eastAsia="黑体" w:hAnsi="黑体" w:cs="仿宋"/>
          <w:sz w:val="32"/>
          <w:szCs w:val="32"/>
        </w:rPr>
      </w:pPr>
      <w:r w:rsidRPr="00FA6989">
        <w:rPr>
          <w:rFonts w:ascii="黑体" w:eastAsia="黑体" w:hAnsi="黑体" w:cs="仿宋" w:hint="eastAsia"/>
          <w:sz w:val="32"/>
          <w:szCs w:val="32"/>
        </w:rPr>
        <w:t>五、本学院内转专业规则</w:t>
      </w:r>
    </w:p>
    <w:p w14:paraId="4DA2BA47" w14:textId="75642CB6" w:rsidR="00FA6989" w:rsidRDefault="00FA6989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本学院内各专业之间转专业，转出和接受年级为2</w:t>
      </w:r>
      <w:r>
        <w:rPr>
          <w:rFonts w:ascii="仿宋" w:eastAsia="仿宋" w:hAnsi="仿宋" w:cs="仿宋"/>
          <w:sz w:val="32"/>
          <w:szCs w:val="32"/>
        </w:rPr>
        <w:t>019</w:t>
      </w:r>
      <w:r>
        <w:rPr>
          <w:rFonts w:ascii="仿宋" w:eastAsia="仿宋" w:hAnsi="仿宋" w:cs="仿宋" w:hint="eastAsia"/>
          <w:sz w:val="32"/>
          <w:szCs w:val="32"/>
        </w:rPr>
        <w:t>级。</w:t>
      </w:r>
    </w:p>
    <w:p w14:paraId="5EC685B0" w14:textId="10E50D39" w:rsidR="00FA6989" w:rsidRDefault="00FA6989" w:rsidP="00FA6989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转出不受名额限制，是否转入由接受专业决定。</w:t>
      </w:r>
    </w:p>
    <w:p w14:paraId="27D9A2FE" w14:textId="34E0D6BD" w:rsidR="00FA6989" w:rsidRDefault="00FA6989" w:rsidP="00FA6989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PPE</w:t>
      </w:r>
      <w:r>
        <w:rPr>
          <w:rFonts w:ascii="仿宋" w:eastAsia="仿宋" w:hAnsi="仿宋" w:cs="仿宋" w:hint="eastAsia"/>
          <w:sz w:val="32"/>
          <w:szCs w:val="32"/>
        </w:rPr>
        <w:t>转入转出实行动态管理，另有专门规定。</w:t>
      </w:r>
    </w:p>
    <w:p w14:paraId="5A771185" w14:textId="634EA53D" w:rsidR="00FA6989" w:rsidRDefault="00FA6989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53CDAC15" w14:textId="2E8D6945" w:rsidR="00A30B5E" w:rsidRDefault="00FA6989" w:rsidP="00FA6989">
      <w:pPr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六</w:t>
      </w:r>
      <w:r w:rsidR="0050008E">
        <w:rPr>
          <w:rFonts w:ascii="黑体" w:eastAsia="黑体" w:hAnsi="黑体" w:cs="黑体" w:hint="eastAsia"/>
          <w:kern w:val="0"/>
          <w:sz w:val="32"/>
          <w:szCs w:val="32"/>
        </w:rPr>
        <w:t xml:space="preserve"> 、争议情况处理及解释权归属</w:t>
      </w:r>
    </w:p>
    <w:p w14:paraId="144F7F5E" w14:textId="77777777" w:rsidR="00A30B5E" w:rsidRDefault="0050008E">
      <w:pPr>
        <w:numPr>
          <w:ilvl w:val="255"/>
          <w:numId w:val="0"/>
        </w:num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本办法具体由周恩来政府管理学院转专业工作小组负责解释。</w:t>
      </w:r>
    </w:p>
    <w:p w14:paraId="48D5F58A" w14:textId="77777777" w:rsidR="00A30B5E" w:rsidRDefault="0050008E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周恩来政府管理学院</w:t>
      </w:r>
    </w:p>
    <w:p w14:paraId="53399868" w14:textId="77777777" w:rsidR="00A30B5E" w:rsidRDefault="00A1096B" w:rsidP="00B3654A">
      <w:pPr>
        <w:numPr>
          <w:ilvl w:val="255"/>
          <w:numId w:val="0"/>
        </w:numPr>
        <w:ind w:firstLineChars="200" w:firstLine="640"/>
        <w:jc w:val="right"/>
        <w:rPr>
          <w:rFonts w:ascii="楷体" w:eastAsia="楷体" w:hAnsi="楷体"/>
          <w:sz w:val="24"/>
          <w:szCs w:val="24"/>
        </w:rPr>
      </w:pPr>
      <w:r>
        <w:rPr>
          <w:rFonts w:ascii="仿宋" w:eastAsia="仿宋" w:hAnsi="仿宋" w:cs="仿宋"/>
          <w:sz w:val="32"/>
          <w:szCs w:val="32"/>
        </w:rPr>
        <w:t>2021</w:t>
      </w:r>
      <w:r w:rsidR="00425721">
        <w:rPr>
          <w:rFonts w:ascii="仿宋" w:eastAsia="仿宋" w:hAnsi="仿宋" w:cs="仿宋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="00425721"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8</w:t>
      </w:r>
      <w:r w:rsidR="00425721">
        <w:rPr>
          <w:rFonts w:ascii="仿宋" w:eastAsia="仿宋" w:hAnsi="仿宋" w:cs="仿宋"/>
          <w:sz w:val="32"/>
          <w:szCs w:val="32"/>
        </w:rPr>
        <w:t>日</w:t>
      </w:r>
    </w:p>
    <w:sectPr w:rsidR="00A3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DD579" w14:textId="77777777" w:rsidR="00FF319B" w:rsidRDefault="00FF319B" w:rsidP="00425721">
      <w:r>
        <w:separator/>
      </w:r>
    </w:p>
  </w:endnote>
  <w:endnote w:type="continuationSeparator" w:id="0">
    <w:p w14:paraId="1285AA5E" w14:textId="77777777" w:rsidR="00FF319B" w:rsidRDefault="00FF319B" w:rsidP="004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63837" w14:textId="77777777" w:rsidR="00FF319B" w:rsidRDefault="00FF319B" w:rsidP="00425721">
      <w:r>
        <w:separator/>
      </w:r>
    </w:p>
  </w:footnote>
  <w:footnote w:type="continuationSeparator" w:id="0">
    <w:p w14:paraId="03150BE5" w14:textId="77777777" w:rsidR="00FF319B" w:rsidRDefault="00FF319B" w:rsidP="0042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36"/>
    <w:rsid w:val="0020540E"/>
    <w:rsid w:val="00425721"/>
    <w:rsid w:val="0050008E"/>
    <w:rsid w:val="005118B1"/>
    <w:rsid w:val="006223CF"/>
    <w:rsid w:val="006B436D"/>
    <w:rsid w:val="00776812"/>
    <w:rsid w:val="00786F7C"/>
    <w:rsid w:val="007B1A8D"/>
    <w:rsid w:val="008575C2"/>
    <w:rsid w:val="00906561"/>
    <w:rsid w:val="0099039F"/>
    <w:rsid w:val="00A1096B"/>
    <w:rsid w:val="00A30B5E"/>
    <w:rsid w:val="00A37136"/>
    <w:rsid w:val="00A63115"/>
    <w:rsid w:val="00A92D2D"/>
    <w:rsid w:val="00AD44FF"/>
    <w:rsid w:val="00AE7A05"/>
    <w:rsid w:val="00B3654A"/>
    <w:rsid w:val="00C22170"/>
    <w:rsid w:val="00C652F5"/>
    <w:rsid w:val="00CD686F"/>
    <w:rsid w:val="00DA1EA7"/>
    <w:rsid w:val="00E26605"/>
    <w:rsid w:val="00E415E4"/>
    <w:rsid w:val="00E84EF2"/>
    <w:rsid w:val="00ED0214"/>
    <w:rsid w:val="00FA6989"/>
    <w:rsid w:val="00FF319B"/>
    <w:rsid w:val="2FDA02F7"/>
    <w:rsid w:val="30B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38AFF"/>
  <w15:docId w15:val="{550DC1C4-E5AA-44C0-8EC0-27330C39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8">
    <w:name w:val="大标题"/>
    <w:basedOn w:val="a"/>
    <w:qFormat/>
    <w:rsid w:val="00425721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9">
    <w:name w:val="小标题"/>
    <w:basedOn w:val="a"/>
    <w:qFormat/>
    <w:rsid w:val="00425721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a">
    <w:name w:val="细则正文"/>
    <w:basedOn w:val="a"/>
    <w:qFormat/>
    <w:rsid w:val="00425721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同顺 程</cp:lastModifiedBy>
  <cp:revision>2</cp:revision>
  <dcterms:created xsi:type="dcterms:W3CDTF">2021-03-09T07:43:00Z</dcterms:created>
  <dcterms:modified xsi:type="dcterms:W3CDTF">2021-03-09T07:43:00Z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