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ACDD5">
      <w:pPr>
        <w:spacing w:line="360" w:lineRule="auto"/>
      </w:pPr>
    </w:p>
    <w:p w14:paraId="6FFC5F1D">
      <w:pPr>
        <w:spacing w:line="360" w:lineRule="auto"/>
      </w:pPr>
    </w:p>
    <w:p w14:paraId="30429760">
      <w:pPr>
        <w:spacing w:line="360" w:lineRule="auto"/>
      </w:pPr>
    </w:p>
    <w:p w14:paraId="313CE855">
      <w:pPr>
        <w:spacing w:line="360" w:lineRule="auto"/>
      </w:pPr>
    </w:p>
    <w:p w14:paraId="1F35C394">
      <w:pPr>
        <w:spacing w:line="360" w:lineRule="auto"/>
      </w:pPr>
    </w:p>
    <w:p w14:paraId="20D9CC56">
      <w:pPr>
        <w:spacing w:line="360" w:lineRule="auto"/>
      </w:pPr>
    </w:p>
    <w:p w14:paraId="1E5FE521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  <w:lang w:eastAsia="zh-CN"/>
        </w:rPr>
        <w:t>旧版</w:t>
      </w:r>
      <w:r>
        <w:rPr>
          <w:rFonts w:hint="eastAsia"/>
          <w:b/>
          <w:color w:val="FF0000"/>
          <w:sz w:val="28"/>
          <w:szCs w:val="28"/>
        </w:rPr>
        <w:t>双</w:t>
      </w:r>
      <w:r>
        <w:rPr>
          <w:rFonts w:hint="eastAsia"/>
          <w:b/>
          <w:color w:val="FF0000"/>
          <w:sz w:val="28"/>
          <w:szCs w:val="28"/>
          <w:lang w:eastAsia="zh-CN"/>
        </w:rPr>
        <w:t>学位证书</w:t>
      </w:r>
      <w:r>
        <w:rPr>
          <w:rFonts w:hint="eastAsia"/>
          <w:b/>
          <w:sz w:val="28"/>
          <w:szCs w:val="28"/>
        </w:rPr>
        <w:t>扫描件2</w:t>
      </w:r>
      <w:r>
        <w:rPr>
          <w:b/>
          <w:sz w:val="28"/>
          <w:szCs w:val="28"/>
        </w:rPr>
        <w:t>015</w:t>
      </w:r>
      <w:r>
        <w:rPr>
          <w:rFonts w:hint="eastAsia"/>
          <w:b/>
          <w:sz w:val="28"/>
          <w:szCs w:val="28"/>
        </w:rPr>
        <w:t>年12月31日之前版本</w:t>
      </w:r>
    </w:p>
    <w:p w14:paraId="7DDD66F6">
      <w:pPr>
        <w:ind w:firstLine="1968" w:firstLineChars="700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  <w:bookmarkStart w:id="0" w:name="_GoBack"/>
      <w:bookmarkEnd w:id="0"/>
    </w:p>
    <w:p w14:paraId="385B6537">
      <w:pPr>
        <w:spacing w:line="360" w:lineRule="auto"/>
      </w:pPr>
    </w:p>
    <w:p w14:paraId="137E3A13">
      <w:pPr>
        <w:rPr>
          <w:rFonts w:hint="eastAsia" w:ascii="Arial" w:hAnsi="Arial" w:cs="Arial"/>
          <w:color w:val="424242"/>
          <w:sz w:val="20"/>
          <w:highlight w:val="yellow"/>
        </w:rPr>
      </w:pPr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>：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/日/年；⑷主修专业名称；⑸主修学院名称；⑹辅修专业名称；⑺辅修专业学院名称；⑻主修学位名称；⑼辅修学位名称；</w:t>
      </w:r>
      <w:r>
        <w:rPr>
          <w:rFonts w:ascii="Arial" w:hAnsi="Arial" w:cs="Arial"/>
          <w:color w:val="424242"/>
          <w:sz w:val="20"/>
          <w:highlight w:val="yellow"/>
        </w:rPr>
        <w:fldChar w:fldCharType="begin"/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color w:val="424242"/>
          <w:sz w:val="20"/>
          <w:highlight w:val="yellow"/>
        </w:rPr>
        <w:instrText xml:space="preserve">= 10 \* GB2</w:instrText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ascii="Arial" w:hAnsi="Arial" w:cs="Arial"/>
          <w:color w:val="424242"/>
          <w:sz w:val="20"/>
          <w:highlight w:val="yellow"/>
        </w:rPr>
        <w:fldChar w:fldCharType="separate"/>
      </w:r>
      <w:r>
        <w:rPr>
          <w:rFonts w:hint="eastAsia" w:ascii="Arial" w:hAnsi="Arial" w:cs="Arial"/>
          <w:color w:val="424242"/>
          <w:sz w:val="20"/>
          <w:highlight w:val="yellow"/>
        </w:rPr>
        <w:t>⑽</w:t>
      </w:r>
      <w:r>
        <w:rPr>
          <w:rFonts w:ascii="Arial" w:hAnsi="Arial" w:cs="Arial"/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证书编号；</w:t>
      </w:r>
      <w:r>
        <w:rPr>
          <w:rFonts w:ascii="Arial" w:hAnsi="Arial" w:cs="Arial"/>
          <w:color w:val="424242"/>
          <w:sz w:val="20"/>
          <w:highlight w:val="yellow"/>
        </w:rPr>
        <w:fldChar w:fldCharType="begin"/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color w:val="424242"/>
          <w:sz w:val="20"/>
          <w:highlight w:val="yellow"/>
        </w:rPr>
        <w:instrText xml:space="preserve">= 11 \* GB2</w:instrText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ascii="Arial" w:hAnsi="Arial" w:cs="Arial"/>
          <w:color w:val="424242"/>
          <w:sz w:val="20"/>
          <w:highlight w:val="yellow"/>
        </w:rPr>
        <w:fldChar w:fldCharType="separate"/>
      </w:r>
      <w:r>
        <w:rPr>
          <w:rFonts w:hint="eastAsia" w:ascii="Arial" w:hAnsi="Arial" w:cs="Arial"/>
          <w:color w:val="424242"/>
          <w:sz w:val="20"/>
          <w:highlight w:val="yellow"/>
        </w:rPr>
        <w:t>⑾</w:t>
      </w:r>
      <w:r>
        <w:rPr>
          <w:rFonts w:ascii="Arial" w:hAnsi="Arial" w:cs="Arial"/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证书上签发日期，月/日/年；</w:t>
      </w:r>
      <w:r>
        <w:rPr>
          <w:rFonts w:ascii="Arial" w:hAnsi="Arial" w:cs="Arial"/>
          <w:color w:val="424242"/>
          <w:sz w:val="20"/>
          <w:highlight w:val="yellow"/>
        </w:rPr>
        <w:fldChar w:fldCharType="begin"/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color w:val="424242"/>
          <w:sz w:val="20"/>
          <w:highlight w:val="yellow"/>
        </w:rPr>
        <w:instrText xml:space="preserve">= 12 \* GB2</w:instrText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ascii="Arial" w:hAnsi="Arial" w:cs="Arial"/>
          <w:color w:val="424242"/>
          <w:sz w:val="20"/>
          <w:highlight w:val="yellow"/>
        </w:rPr>
        <w:fldChar w:fldCharType="separate"/>
      </w:r>
      <w:r>
        <w:rPr>
          <w:rFonts w:hint="eastAsia" w:ascii="Arial" w:hAnsi="Arial" w:cs="Arial"/>
          <w:color w:val="424242"/>
          <w:sz w:val="20"/>
          <w:highlight w:val="yellow"/>
        </w:rPr>
        <w:t>⑿</w:t>
      </w:r>
      <w:r>
        <w:rPr>
          <w:rFonts w:ascii="Arial" w:hAnsi="Arial" w:cs="Arial"/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 w14:paraId="31199DE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09C1E76B">
      <w:pPr>
        <w:rPr>
          <w:rFonts w:hint="eastAsia" w:ascii="Arial" w:hAnsi="Arial" w:cs="Arial"/>
          <w:color w:val="424242"/>
          <w:sz w:val="20"/>
          <w:highlight w:val="yellow"/>
        </w:rPr>
      </w:pPr>
    </w:p>
    <w:p w14:paraId="3B01DBEB">
      <w:pPr>
        <w:spacing w:line="300" w:lineRule="auto"/>
      </w:pPr>
    </w:p>
    <w:p w14:paraId="1497168E">
      <w:pPr>
        <w:spacing w:line="36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DIPLOMA</w:t>
      </w:r>
      <w:r>
        <w:rPr>
          <w:rFonts w:hint="eastAsia"/>
          <w:b/>
          <w:sz w:val="24"/>
          <w:szCs w:val="24"/>
        </w:rPr>
        <w:t xml:space="preserve"> OF </w:t>
      </w:r>
      <w:r>
        <w:rPr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>ACHELOR DEGREE</w:t>
      </w:r>
    </w:p>
    <w:p w14:paraId="4F04AB5E">
      <w:pPr>
        <w:spacing w:line="360" w:lineRule="exact"/>
        <w:ind w:firstLine="3092" w:firstLineChars="11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</w:t>
      </w:r>
      <w:r>
        <w:rPr>
          <w:b/>
          <w:sz w:val="28"/>
          <w:szCs w:val="28"/>
        </w:rPr>
        <w:t>for Double Degree</w:t>
      </w:r>
      <w:r>
        <w:rPr>
          <w:rFonts w:hint="eastAsia"/>
          <w:b/>
          <w:sz w:val="28"/>
          <w:szCs w:val="28"/>
        </w:rPr>
        <w:t>)</w:t>
      </w:r>
    </w:p>
    <w:p w14:paraId="390F1463">
      <w:pPr>
        <w:spacing w:line="360" w:lineRule="exact"/>
        <w:rPr>
          <w:b/>
          <w:sz w:val="24"/>
          <w:szCs w:val="24"/>
        </w:rPr>
      </w:pPr>
    </w:p>
    <w:p w14:paraId="0981A139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</w:t>
      </w:r>
      <w:r>
        <w:rPr>
          <w:rFonts w:hint="eastAsia"/>
          <w:b/>
          <w:sz w:val="24"/>
          <w:szCs w:val="24"/>
        </w:rPr>
        <w:t>(1)</w:t>
      </w:r>
      <w:r>
        <w:rPr>
          <w:b/>
          <w:sz w:val="24"/>
          <w:szCs w:val="24"/>
        </w:rPr>
        <w:t xml:space="preserve">               </w:t>
      </w:r>
      <w:r>
        <w:rPr>
          <w:rFonts w:hint="eastAsia"/>
          <w:b/>
          <w:sz w:val="24"/>
          <w:szCs w:val="24"/>
        </w:rPr>
        <w:t>Sex：(2)</w:t>
      </w:r>
      <w:r>
        <w:rPr>
          <w:b/>
          <w:sz w:val="24"/>
          <w:szCs w:val="24"/>
        </w:rPr>
        <w:t xml:space="preserve">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Date of Birth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(3)</w:t>
      </w:r>
    </w:p>
    <w:p w14:paraId="02E0CFBE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Major:</w:t>
      </w:r>
      <w:r>
        <w:rPr>
          <w:rFonts w:hint="eastAsia"/>
          <w:b/>
          <w:sz w:val="24"/>
          <w:szCs w:val="24"/>
        </w:rPr>
        <w:t xml:space="preserve"> (4)</w:t>
      </w:r>
    </w:p>
    <w:p w14:paraId="21782413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Department: </w:t>
      </w:r>
      <w:r>
        <w:rPr>
          <w:rFonts w:hint="eastAsia"/>
          <w:b/>
          <w:sz w:val="24"/>
          <w:szCs w:val="24"/>
        </w:rPr>
        <w:t>(5)</w:t>
      </w:r>
    </w:p>
    <w:p w14:paraId="5F919A7D">
      <w:pPr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Minor: (6) in (7)</w:t>
      </w:r>
    </w:p>
    <w:p w14:paraId="69353113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Degree</w:t>
      </w:r>
      <w:r>
        <w:rPr>
          <w:rFonts w:hint="eastAsia"/>
          <w:b/>
          <w:sz w:val="24"/>
          <w:szCs w:val="24"/>
        </w:rPr>
        <w:t xml:space="preserve"> Awarded</w:t>
      </w:r>
      <w:r>
        <w:rPr>
          <w:b/>
          <w:sz w:val="24"/>
          <w:szCs w:val="24"/>
        </w:rPr>
        <w:t xml:space="preserve">: </w:t>
      </w:r>
      <w:r>
        <w:rPr>
          <w:rFonts w:hint="eastAsia"/>
          <w:b/>
          <w:sz w:val="24"/>
          <w:szCs w:val="24"/>
        </w:rPr>
        <w:t>Bachelor</w:t>
      </w:r>
      <w:r>
        <w:rPr>
          <w:rFonts w:hint="default"/>
          <w:b/>
          <w:sz w:val="24"/>
          <w:szCs w:val="24"/>
          <w:lang w:val="en-US"/>
        </w:rPr>
        <w:t xml:space="preserve"> Degree</w:t>
      </w:r>
      <w:r>
        <w:rPr>
          <w:rFonts w:hint="eastAsia"/>
          <w:b/>
          <w:sz w:val="24"/>
          <w:szCs w:val="24"/>
        </w:rPr>
        <w:t xml:space="preserve"> of (8) and (9)</w:t>
      </w:r>
    </w:p>
    <w:p w14:paraId="709DC085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Certificate No</w:t>
      </w:r>
      <w:r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 (10)                      </w:t>
      </w:r>
      <w:r>
        <w:rPr>
          <w:b/>
          <w:sz w:val="24"/>
          <w:szCs w:val="24"/>
        </w:rPr>
        <w:t xml:space="preserve"> Date of Issue</w:t>
      </w:r>
      <w:r>
        <w:rPr>
          <w:rFonts w:hint="default"/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(11)</w:t>
      </w:r>
    </w:p>
    <w:p w14:paraId="157B14AF">
      <w:pPr>
        <w:spacing w:line="360" w:lineRule="exact"/>
        <w:rPr>
          <w:b/>
          <w:sz w:val="24"/>
          <w:szCs w:val="24"/>
        </w:rPr>
      </w:pPr>
    </w:p>
    <w:p w14:paraId="4A79EEFE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 w14:paraId="11BBA4EA">
      <w:pPr>
        <w:spacing w:line="360" w:lineRule="exact"/>
        <w:rPr>
          <w:b/>
          <w:sz w:val="24"/>
          <w:szCs w:val="24"/>
        </w:rPr>
      </w:pPr>
    </w:p>
    <w:p w14:paraId="41FF2404"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Having passed the examination in accordance with the requirements stipulated in the Regulations on Academic Degrees of the People’s Republic of China, the student is awarded the degree</w:t>
      </w:r>
      <w:r>
        <w:rPr>
          <w:rFonts w:hint="eastAsia"/>
          <w:b/>
          <w:sz w:val="24"/>
          <w:szCs w:val="24"/>
        </w:rPr>
        <w:t>s</w:t>
      </w:r>
      <w:r>
        <w:rPr>
          <w:b/>
          <w:sz w:val="24"/>
          <w:szCs w:val="24"/>
        </w:rPr>
        <w:t>.</w:t>
      </w:r>
    </w:p>
    <w:p w14:paraId="7E4698EA">
      <w:pPr>
        <w:spacing w:line="360" w:lineRule="exact"/>
        <w:ind w:firstLine="5060" w:firstLineChars="21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President </w:t>
      </w:r>
      <w:r>
        <w:rPr>
          <w:rFonts w:hint="eastAsia"/>
          <w:b/>
          <w:sz w:val="24"/>
          <w:szCs w:val="24"/>
        </w:rPr>
        <w:t>：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(12)</w:t>
      </w:r>
    </w:p>
    <w:p w14:paraId="56F9D2F1">
      <w:pPr>
        <w:spacing w:line="360" w:lineRule="exact"/>
        <w:ind w:firstLine="964" w:firstLineChars="400"/>
        <w:rPr>
          <w:b/>
          <w:sz w:val="24"/>
          <w:szCs w:val="24"/>
        </w:rPr>
      </w:pPr>
      <w:r>
        <w:rPr>
          <w:b/>
          <w:sz w:val="24"/>
          <w:szCs w:val="24"/>
        </w:rPr>
        <w:t>Chairman of the Committee of Academic Degrees</w:t>
      </w:r>
      <w:r>
        <w:rPr>
          <w:rFonts w:hint="eastAsia"/>
          <w:b/>
          <w:sz w:val="24"/>
          <w:szCs w:val="24"/>
        </w:rPr>
        <w:t xml:space="preserve"> of Nankai University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664FF"/>
    <w:rsid w:val="00135FFF"/>
    <w:rsid w:val="00147480"/>
    <w:rsid w:val="001840F2"/>
    <w:rsid w:val="002503CA"/>
    <w:rsid w:val="005A06DB"/>
    <w:rsid w:val="005B02E8"/>
    <w:rsid w:val="005F4498"/>
    <w:rsid w:val="00693408"/>
    <w:rsid w:val="006C7E69"/>
    <w:rsid w:val="0071402A"/>
    <w:rsid w:val="00773CAF"/>
    <w:rsid w:val="008D52D3"/>
    <w:rsid w:val="008D5B03"/>
    <w:rsid w:val="008F4B13"/>
    <w:rsid w:val="00B35317"/>
    <w:rsid w:val="00BA2D57"/>
    <w:rsid w:val="00BB0F11"/>
    <w:rsid w:val="00C971E1"/>
    <w:rsid w:val="00CB4B58"/>
    <w:rsid w:val="00D95166"/>
    <w:rsid w:val="00E64041"/>
    <w:rsid w:val="00E70751"/>
    <w:rsid w:val="00FE0601"/>
    <w:rsid w:val="026825AB"/>
    <w:rsid w:val="05A01187"/>
    <w:rsid w:val="18D80A32"/>
    <w:rsid w:val="1D1755D1"/>
    <w:rsid w:val="383235C2"/>
    <w:rsid w:val="506A6D6B"/>
    <w:rsid w:val="74E2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726</Characters>
  <Lines>6</Lines>
  <Paragraphs>1</Paragraphs>
  <TotalTime>0</TotalTime>
  <ScaleCrop>false</ScaleCrop>
  <LinksUpToDate>false</LinksUpToDate>
  <CharactersWithSpaces>861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2016-06-12T13:52:00Z</dcterms:created>
  <dc:creator>user</dc:creator>
  <cp:lastModifiedBy>小草</cp:lastModifiedBy>
  <cp:lastPrinted>2016-06-12T13:40:00Z</cp:lastPrinted>
  <dcterms:modified xsi:type="dcterms:W3CDTF">2025-06-04T07:11:25Z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9F7FA5DB82DB4A41BC5169AAE7A34507_12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