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1524D" w14:textId="1C7003F8" w:rsidR="002C2D62" w:rsidRPr="002C2D62" w:rsidRDefault="002C2D62" w:rsidP="00576D71">
      <w:pPr>
        <w:rPr>
          <w:rFonts w:ascii="黑体" w:eastAsia="黑体" w:hAnsi="黑体"/>
          <w:sz w:val="28"/>
          <w:szCs w:val="32"/>
        </w:rPr>
      </w:pPr>
      <w:r w:rsidRPr="002C2D62">
        <w:rPr>
          <w:rFonts w:ascii="黑体" w:eastAsia="黑体" w:hAnsi="黑体" w:hint="eastAsia"/>
          <w:sz w:val="28"/>
          <w:szCs w:val="32"/>
        </w:rPr>
        <w:t>附件</w:t>
      </w:r>
      <w:r w:rsidR="00D50ABA">
        <w:rPr>
          <w:rFonts w:ascii="黑体" w:eastAsia="黑体" w:hAnsi="黑体" w:hint="eastAsia"/>
          <w:sz w:val="28"/>
          <w:szCs w:val="32"/>
        </w:rPr>
        <w:t>2</w:t>
      </w:r>
    </w:p>
    <w:p w14:paraId="6A030D74" w14:textId="310AC95F" w:rsidR="002C2D62" w:rsidRPr="002C2D62" w:rsidRDefault="002C2D62" w:rsidP="002C2D62">
      <w:pPr>
        <w:spacing w:before="240" w:after="240"/>
        <w:jc w:val="center"/>
        <w:rPr>
          <w:rFonts w:ascii="方正小标宋简体" w:eastAsia="方正小标宋简体"/>
          <w:sz w:val="36"/>
          <w:szCs w:val="36"/>
        </w:rPr>
      </w:pPr>
      <w:r w:rsidRPr="002C2D62">
        <w:rPr>
          <w:rFonts w:ascii="方正小标宋简体" w:eastAsia="方正小标宋简体" w:hint="eastAsia"/>
          <w:sz w:val="36"/>
          <w:szCs w:val="36"/>
        </w:rPr>
        <w:t>在线教学培训及经验分享</w:t>
      </w:r>
      <w:r>
        <w:rPr>
          <w:rFonts w:ascii="方正小标宋简体" w:eastAsia="方正小标宋简体" w:hint="eastAsia"/>
          <w:sz w:val="36"/>
          <w:szCs w:val="36"/>
        </w:rPr>
        <w:t>回放</w:t>
      </w:r>
      <w:r w:rsidRPr="002C2D62">
        <w:rPr>
          <w:rFonts w:ascii="方正小标宋简体" w:eastAsia="方正小标宋简体" w:hint="eastAsia"/>
          <w:sz w:val="36"/>
          <w:szCs w:val="36"/>
        </w:rPr>
        <w:t>链接</w:t>
      </w:r>
    </w:p>
    <w:p w14:paraId="64C47C61" w14:textId="7E6F90A7" w:rsidR="002C2D62" w:rsidRPr="002C2D62" w:rsidRDefault="002C2D62" w:rsidP="002C2D62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2C2D62">
        <w:rPr>
          <w:rFonts w:ascii="仿宋" w:eastAsia="仿宋" w:hAnsi="仿宋" w:hint="eastAsia"/>
          <w:b/>
          <w:bCs/>
          <w:sz w:val="32"/>
          <w:szCs w:val="32"/>
        </w:rPr>
        <w:t>1.南开大学在线教学培训</w:t>
      </w:r>
    </w:p>
    <w:p w14:paraId="277CF2D7" w14:textId="4F348B27" w:rsidR="002C2D62" w:rsidRPr="002C2D62" w:rsidRDefault="002C2D62" w:rsidP="002C2D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310A1C67" wp14:editId="0CA912A4">
            <wp:simplePos x="0" y="0"/>
            <wp:positionH relativeFrom="column">
              <wp:posOffset>1425575</wp:posOffset>
            </wp:positionH>
            <wp:positionV relativeFrom="paragraph">
              <wp:posOffset>1228725</wp:posOffset>
            </wp:positionV>
            <wp:extent cx="2422800" cy="3585600"/>
            <wp:effectExtent l="0" t="0" r="0" b="0"/>
            <wp:wrapTopAndBottom/>
            <wp:docPr id="1" name="图片 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手机屏幕截图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2800" cy="358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D62">
        <w:rPr>
          <w:rFonts w:ascii="仿宋" w:eastAsia="仿宋" w:hAnsi="仿宋" w:hint="eastAsia"/>
          <w:sz w:val="32"/>
          <w:szCs w:val="32"/>
        </w:rPr>
        <w:t>请用微信扫码加入课程观看，二维码将于</w:t>
      </w:r>
      <w:r w:rsidRPr="002C2D62"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 w:rsidRPr="002C2D62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Pr="002C2D62">
        <w:rPr>
          <w:rFonts w:ascii="仿宋" w:eastAsia="仿宋" w:hAnsi="仿宋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</w:t>
      </w:r>
      <w:r w:rsidRPr="002C2D62">
        <w:rPr>
          <w:rFonts w:ascii="仿宋" w:eastAsia="仿宋" w:hAnsi="仿宋"/>
          <w:sz w:val="32"/>
          <w:szCs w:val="32"/>
        </w:rPr>
        <w:t>过期，邀请码没有过期时间</w:t>
      </w:r>
      <w:r w:rsidRPr="002C2D62">
        <w:rPr>
          <w:rFonts w:ascii="仿宋" w:eastAsia="仿宋" w:hAnsi="仿宋" w:hint="eastAsia"/>
          <w:sz w:val="32"/>
          <w:szCs w:val="32"/>
        </w:rPr>
        <w:t>，</w:t>
      </w:r>
      <w:r w:rsidRPr="002C2D62">
        <w:rPr>
          <w:rFonts w:ascii="仿宋" w:eastAsia="仿宋" w:hAnsi="仿宋"/>
          <w:sz w:val="32"/>
          <w:szCs w:val="32"/>
        </w:rPr>
        <w:t>可以在「雨课堂」微信菜单栏中点击加入班级，输入二维码下方的邀请码</w:t>
      </w:r>
      <w:r w:rsidRPr="002C2D62">
        <w:rPr>
          <w:rFonts w:ascii="仿宋" w:eastAsia="仿宋" w:hAnsi="仿宋" w:hint="eastAsia"/>
          <w:sz w:val="32"/>
          <w:szCs w:val="32"/>
        </w:rPr>
        <w:t>加入课程。</w:t>
      </w:r>
      <w:r w:rsidRPr="002C2D62">
        <w:rPr>
          <w:rFonts w:ascii="仿宋" w:eastAsia="仿宋" w:hAnsi="仿宋"/>
          <w:sz w:val="32"/>
          <w:szCs w:val="32"/>
        </w:rPr>
        <w:t xml:space="preserve"> </w:t>
      </w:r>
    </w:p>
    <w:p w14:paraId="1708A26D" w14:textId="165EE768" w:rsidR="002C2D62" w:rsidRDefault="002C2D62" w:rsidP="002C2D62">
      <w:pPr>
        <w:rPr>
          <w:rFonts w:ascii="仿宋" w:eastAsia="仿宋" w:hAnsi="仿宋"/>
          <w:sz w:val="32"/>
          <w:szCs w:val="32"/>
        </w:rPr>
      </w:pPr>
    </w:p>
    <w:p w14:paraId="1A837CD9" w14:textId="59A951C7" w:rsidR="002C2D62" w:rsidRDefault="002C2D62" w:rsidP="00AE5A4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2C2D62">
        <w:rPr>
          <w:rFonts w:ascii="仿宋" w:eastAsia="仿宋" w:hAnsi="仿宋" w:hint="eastAsia"/>
          <w:sz w:val="32"/>
          <w:szCs w:val="32"/>
        </w:rPr>
        <w:t>基于</w:t>
      </w:r>
      <w:r w:rsidRPr="002C2D62">
        <w:rPr>
          <w:rFonts w:ascii="仿宋" w:eastAsia="仿宋" w:hAnsi="仿宋"/>
          <w:sz w:val="32"/>
          <w:szCs w:val="32"/>
        </w:rPr>
        <w:t>O-AMAS的智慧树在线教学设计/李霞</w:t>
      </w:r>
    </w:p>
    <w:p w14:paraId="64046C0D" w14:textId="2AF5E28C" w:rsidR="002C2D62" w:rsidRPr="00AE5A4D" w:rsidRDefault="00573571" w:rsidP="002C2D62">
      <w:pPr>
        <w:rPr>
          <w:rFonts w:ascii="仿宋" w:eastAsia="仿宋" w:hAnsi="仿宋"/>
          <w:sz w:val="44"/>
          <w:szCs w:val="44"/>
        </w:rPr>
      </w:pPr>
      <w:hyperlink r:id="rId8" w:history="1">
        <w:r w:rsidR="00AE5A4D" w:rsidRPr="00AE5A4D">
          <w:rPr>
            <w:rStyle w:val="a3"/>
            <w:rFonts w:ascii="仿宋" w:eastAsia="仿宋" w:hAnsi="仿宋"/>
            <w:sz w:val="28"/>
            <w:szCs w:val="32"/>
          </w:rPr>
          <w:t>https://lc.zhihuishu.com/live/vod_room.html?liveId=10710174</w:t>
        </w:r>
      </w:hyperlink>
    </w:p>
    <w:p w14:paraId="2DC15005" w14:textId="7E4CC370" w:rsidR="00AE5A4D" w:rsidRPr="002C2D62" w:rsidRDefault="00AE5A4D" w:rsidP="00AE5A4D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AE5A4D">
        <w:rPr>
          <w:rFonts w:ascii="仿宋" w:eastAsia="仿宋" w:hAnsi="仿宋" w:hint="eastAsia"/>
          <w:sz w:val="32"/>
          <w:szCs w:val="32"/>
        </w:rPr>
        <w:t>高校研究性教学探索与实践——以南开大学研究性教学团队为例</w:t>
      </w:r>
      <w:r w:rsidRPr="00AE5A4D">
        <w:rPr>
          <w:rFonts w:ascii="仿宋" w:eastAsia="仿宋" w:hAnsi="仿宋"/>
          <w:sz w:val="32"/>
          <w:szCs w:val="32"/>
        </w:rPr>
        <w:t>/张伟刚</w:t>
      </w:r>
    </w:p>
    <w:p w14:paraId="6C279127" w14:textId="77777777" w:rsidR="00AE5A4D" w:rsidRPr="00AE5A4D" w:rsidRDefault="00573571" w:rsidP="00AE5A4D">
      <w:pPr>
        <w:rPr>
          <w:rFonts w:ascii="仿宋" w:eastAsia="仿宋" w:hAnsi="仿宋"/>
          <w:sz w:val="28"/>
          <w:szCs w:val="28"/>
        </w:rPr>
      </w:pPr>
      <w:hyperlink r:id="rId9" w:history="1">
        <w:r w:rsidR="00AE5A4D" w:rsidRPr="00AE5A4D">
          <w:rPr>
            <w:rStyle w:val="a3"/>
            <w:rFonts w:ascii="仿宋" w:eastAsia="仿宋" w:hAnsi="仿宋"/>
            <w:sz w:val="28"/>
            <w:szCs w:val="28"/>
          </w:rPr>
          <w:t>https://lc.zhihuishu.com/live/vod_room.html?liveId=10710850</w:t>
        </w:r>
      </w:hyperlink>
      <w:r w:rsidR="00AE5A4D" w:rsidRPr="00AE5A4D">
        <w:rPr>
          <w:rFonts w:ascii="仿宋" w:eastAsia="仿宋" w:hAnsi="仿宋"/>
          <w:sz w:val="28"/>
          <w:szCs w:val="28"/>
        </w:rPr>
        <w:t xml:space="preserve"> </w:t>
      </w:r>
    </w:p>
    <w:p w14:paraId="3F44828A" w14:textId="7C93E4B5" w:rsidR="00AE5A4D" w:rsidRPr="002C2D62" w:rsidRDefault="00AE5A4D" w:rsidP="00AE5A4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4.</w:t>
      </w:r>
      <w:r w:rsidRPr="002C2D62">
        <w:rPr>
          <w:rFonts w:ascii="仿宋" w:eastAsia="仿宋" w:hAnsi="仿宋" w:hint="eastAsia"/>
          <w:sz w:val="32"/>
          <w:szCs w:val="32"/>
        </w:rPr>
        <w:t>多维打造一流课程群－《拜占庭历史与文化》教学团队实践分享</w:t>
      </w:r>
      <w:r w:rsidRPr="002C2D62">
        <w:rPr>
          <w:rFonts w:ascii="仿宋" w:eastAsia="仿宋" w:hAnsi="仿宋"/>
          <w:sz w:val="32"/>
          <w:szCs w:val="32"/>
        </w:rPr>
        <w:t>/武鹏</w:t>
      </w:r>
      <w:r>
        <w:rPr>
          <w:rFonts w:ascii="仿宋" w:eastAsia="仿宋" w:hAnsi="仿宋" w:hint="eastAsia"/>
          <w:sz w:val="32"/>
          <w:szCs w:val="32"/>
        </w:rPr>
        <w:t>、</w:t>
      </w:r>
      <w:r w:rsidRPr="002C2D62">
        <w:rPr>
          <w:rFonts w:ascii="仿宋" w:eastAsia="仿宋" w:hAnsi="仿宋"/>
          <w:sz w:val="32"/>
          <w:szCs w:val="32"/>
        </w:rPr>
        <w:t>郑玮</w:t>
      </w:r>
    </w:p>
    <w:p w14:paraId="104F376C" w14:textId="77777777" w:rsidR="00AE5A4D" w:rsidRPr="00AE5A4D" w:rsidRDefault="00573571" w:rsidP="00AE5A4D">
      <w:pPr>
        <w:rPr>
          <w:rFonts w:ascii="仿宋" w:eastAsia="仿宋" w:hAnsi="仿宋"/>
          <w:sz w:val="28"/>
          <w:szCs w:val="28"/>
        </w:rPr>
      </w:pPr>
      <w:hyperlink r:id="rId10" w:history="1">
        <w:r w:rsidR="00AE5A4D" w:rsidRPr="00AE5A4D">
          <w:rPr>
            <w:rStyle w:val="a3"/>
            <w:rFonts w:ascii="仿宋" w:eastAsia="仿宋" w:hAnsi="仿宋"/>
            <w:sz w:val="28"/>
            <w:szCs w:val="28"/>
          </w:rPr>
          <w:t>https://lc.zhihuishu.com/live/vod_room.html?liveId=10715210</w:t>
        </w:r>
      </w:hyperlink>
      <w:r w:rsidR="00AE5A4D" w:rsidRPr="00AE5A4D">
        <w:rPr>
          <w:rFonts w:ascii="仿宋" w:eastAsia="仿宋" w:hAnsi="仿宋"/>
          <w:sz w:val="28"/>
          <w:szCs w:val="28"/>
        </w:rPr>
        <w:t xml:space="preserve"> </w:t>
      </w:r>
    </w:p>
    <w:p w14:paraId="3BCA2EEB" w14:textId="21DBE10C" w:rsidR="00576D71" w:rsidRPr="002C2D62" w:rsidRDefault="00AE5A4D" w:rsidP="00AE5A4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5.</w:t>
      </w:r>
      <w:r w:rsidRPr="002C2D62">
        <w:rPr>
          <w:rFonts w:ascii="仿宋" w:eastAsia="仿宋" w:hAnsi="仿宋" w:hint="eastAsia"/>
          <w:sz w:val="32"/>
          <w:szCs w:val="32"/>
        </w:rPr>
        <w:t>文学类课程国家金课建设与运行</w:t>
      </w:r>
      <w:r>
        <w:rPr>
          <w:rFonts w:ascii="仿宋" w:eastAsia="仿宋" w:hAnsi="仿宋" w:hint="eastAsia"/>
          <w:sz w:val="32"/>
          <w:szCs w:val="32"/>
        </w:rPr>
        <w:t>/</w:t>
      </w:r>
      <w:r w:rsidRPr="002C2D62">
        <w:rPr>
          <w:rFonts w:ascii="仿宋" w:eastAsia="仿宋" w:hAnsi="仿宋" w:hint="eastAsia"/>
          <w:sz w:val="32"/>
          <w:szCs w:val="32"/>
        </w:rPr>
        <w:t>张静</w:t>
      </w:r>
    </w:p>
    <w:p w14:paraId="453D3F63" w14:textId="77777777" w:rsidR="00576D71" w:rsidRPr="00AE5A4D" w:rsidRDefault="00573571">
      <w:pPr>
        <w:rPr>
          <w:rFonts w:ascii="仿宋" w:eastAsia="仿宋" w:hAnsi="仿宋"/>
          <w:sz w:val="28"/>
          <w:szCs w:val="28"/>
        </w:rPr>
      </w:pPr>
      <w:hyperlink r:id="rId11" w:history="1">
        <w:r w:rsidR="00AE3EA3" w:rsidRPr="00AE5A4D">
          <w:rPr>
            <w:rStyle w:val="a3"/>
            <w:rFonts w:ascii="仿宋" w:eastAsia="仿宋" w:hAnsi="仿宋"/>
            <w:sz w:val="28"/>
            <w:szCs w:val="28"/>
          </w:rPr>
          <w:t>https://lc.zhihuishu.com/live/vod_room.html?liveId=10715977</w:t>
        </w:r>
      </w:hyperlink>
      <w:r w:rsidR="00AE3EA3" w:rsidRPr="00AE5A4D">
        <w:rPr>
          <w:rFonts w:ascii="仿宋" w:eastAsia="仿宋" w:hAnsi="仿宋"/>
          <w:sz w:val="28"/>
          <w:szCs w:val="28"/>
        </w:rPr>
        <w:t xml:space="preserve"> </w:t>
      </w:r>
    </w:p>
    <w:p w14:paraId="323BD738" w14:textId="39802712" w:rsidR="00A54381" w:rsidRPr="002C2D62" w:rsidRDefault="00A54381">
      <w:pPr>
        <w:rPr>
          <w:rFonts w:ascii="仿宋" w:eastAsia="仿宋" w:hAnsi="仿宋"/>
          <w:sz w:val="32"/>
          <w:szCs w:val="32"/>
        </w:rPr>
      </w:pPr>
    </w:p>
    <w:p w14:paraId="42D8582F" w14:textId="77777777" w:rsidR="00AE3EA3" w:rsidRDefault="00AE3EA3"/>
    <w:sectPr w:rsidR="00AE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10111" w14:textId="77777777" w:rsidR="00573571" w:rsidRDefault="00573571" w:rsidP="002C2D62">
      <w:r>
        <w:separator/>
      </w:r>
    </w:p>
  </w:endnote>
  <w:endnote w:type="continuationSeparator" w:id="0">
    <w:p w14:paraId="1758F24B" w14:textId="77777777" w:rsidR="00573571" w:rsidRDefault="00573571" w:rsidP="002C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64581" w14:textId="77777777" w:rsidR="00573571" w:rsidRDefault="00573571" w:rsidP="002C2D62">
      <w:r>
        <w:separator/>
      </w:r>
    </w:p>
  </w:footnote>
  <w:footnote w:type="continuationSeparator" w:id="0">
    <w:p w14:paraId="7134AB03" w14:textId="77777777" w:rsidR="00573571" w:rsidRDefault="00573571" w:rsidP="002C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96AA5"/>
    <w:multiLevelType w:val="hybridMultilevel"/>
    <w:tmpl w:val="635C536A"/>
    <w:lvl w:ilvl="0" w:tplc="A2985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EF703F"/>
    <w:multiLevelType w:val="hybridMultilevel"/>
    <w:tmpl w:val="09624E18"/>
    <w:lvl w:ilvl="0" w:tplc="67CC5CF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EA3"/>
    <w:rsid w:val="002C2D62"/>
    <w:rsid w:val="00512DA7"/>
    <w:rsid w:val="00573571"/>
    <w:rsid w:val="00576D71"/>
    <w:rsid w:val="0071699A"/>
    <w:rsid w:val="00A54381"/>
    <w:rsid w:val="00AE3EA3"/>
    <w:rsid w:val="00AE5A4D"/>
    <w:rsid w:val="00D5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7C7FE"/>
  <w15:docId w15:val="{5417A806-4BE2-4027-94C3-46C00CBA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3EA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C2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2D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2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2D62"/>
    <w:rPr>
      <w:sz w:val="18"/>
      <w:szCs w:val="18"/>
    </w:rPr>
  </w:style>
  <w:style w:type="paragraph" w:styleId="a8">
    <w:name w:val="List Paragraph"/>
    <w:basedOn w:val="a"/>
    <w:uiPriority w:val="34"/>
    <w:qFormat/>
    <w:rsid w:val="002C2D62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AE5A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c.zhihuishu.com/live/vod_room.html?liveId=107101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c.zhihuishu.com/live/vod_room.html?liveId=1071597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c.zhihuishu.com/live/vod_room.html?liveId=107152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c.zhihuishu.com/live/vod_room.html?liveId=1071085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 松鸣</dc:creator>
  <cp:keywords/>
  <dc:description/>
  <cp:lastModifiedBy>林 锴</cp:lastModifiedBy>
  <cp:revision>3</cp:revision>
  <dcterms:created xsi:type="dcterms:W3CDTF">2020-08-30T02:47:00Z</dcterms:created>
  <dcterms:modified xsi:type="dcterms:W3CDTF">2020-09-01T12:53:00Z</dcterms:modified>
</cp:coreProperties>
</file>